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071D" w14:textId="77777777" w:rsidR="00615799" w:rsidRDefault="00C10127">
      <w:pPr>
        <w:pStyle w:val="Heading1"/>
        <w:jc w:val="center"/>
      </w:pPr>
      <w:r>
        <w:t>Unit Leader Guide to Facebook Geo-Fencing Recruitment Ads</w:t>
      </w:r>
    </w:p>
    <w:p w14:paraId="59499CB4" w14:textId="77777777" w:rsidR="00615799" w:rsidRDefault="00C10127">
      <w:r>
        <w:rPr>
          <w:b/>
        </w:rPr>
        <w:t>This guide is designed to help unit leaders promote recruitment events using Facebook and Instagram geo-fenced advertisements to reach local families.</w:t>
      </w:r>
    </w:p>
    <w:p w14:paraId="780D95EE" w14:textId="77777777" w:rsidR="00615799" w:rsidRDefault="00C10127">
      <w:pPr>
        <w:pStyle w:val="Heading2"/>
      </w:pPr>
      <w:r>
        <w:t>What is Geo-Fencing?</w:t>
      </w:r>
    </w:p>
    <w:p w14:paraId="3C3DC4EC" w14:textId="77777777" w:rsidR="00615799" w:rsidRDefault="00C10127">
      <w:r>
        <w:t>Geo-fencing allows your unit to target advertisements to families within a specific area such as near a school, church, community event, or meeting location.</w:t>
      </w:r>
    </w:p>
    <w:p w14:paraId="28B85625" w14:textId="77777777" w:rsidR="00615799" w:rsidRDefault="00C10127">
      <w:pPr>
        <w:pStyle w:val="Heading2"/>
      </w:pPr>
      <w:r>
        <w:t>Benefits of Geo-Fencing</w:t>
      </w:r>
    </w:p>
    <w:p w14:paraId="42CD9D10" w14:textId="77777777" w:rsidR="00615799" w:rsidRDefault="00C10127">
      <w:r>
        <w:t>• Reach families near your recruitment event</w:t>
      </w:r>
      <w:r>
        <w:br/>
        <w:t>• Reduce wasted advertising dollars</w:t>
      </w:r>
      <w:r>
        <w:br/>
        <w:t>• Increase event attendance</w:t>
      </w:r>
      <w:r>
        <w:br/>
        <w:t>• Promote awareness in your local community</w:t>
      </w:r>
    </w:p>
    <w:p w14:paraId="650F3D8F" w14:textId="77777777" w:rsidR="00615799" w:rsidRDefault="00C10127">
      <w:pPr>
        <w:pStyle w:val="Heading2"/>
      </w:pPr>
      <w:r>
        <w:t>Before You Start</w:t>
      </w:r>
    </w:p>
    <w:p w14:paraId="14B9937C" w14:textId="77777777" w:rsidR="00615799" w:rsidRDefault="00C10127">
      <w:r>
        <w:t>Make sure you have:</w:t>
      </w:r>
      <w:r>
        <w:br/>
        <w:t>• A Facebook Page for your unit</w:t>
      </w:r>
      <w:r>
        <w:br/>
        <w:t>• Event date, time, and address finalized</w:t>
      </w:r>
      <w:r>
        <w:br/>
        <w:t>• Photos or videos from your unit</w:t>
      </w:r>
      <w:r>
        <w:br/>
        <w:t>• A registration link if available</w:t>
      </w:r>
      <w:r>
        <w:br/>
        <w:t>• Access to Meta Business Suite</w:t>
      </w:r>
    </w:p>
    <w:p w14:paraId="2E5BAB2E" w14:textId="77777777" w:rsidR="00615799" w:rsidRDefault="00C10127">
      <w:pPr>
        <w:pStyle w:val="Heading2"/>
      </w:pPr>
      <w:r>
        <w:t>Recommended Events to Promote</w:t>
      </w:r>
    </w:p>
    <w:p w14:paraId="0DC2C0DB" w14:textId="77777777" w:rsidR="00615799" w:rsidRDefault="00C10127">
      <w:r>
        <w:t>• Join Scouting Nights</w:t>
      </w:r>
      <w:r>
        <w:br/>
        <w:t>• Pack or Troop Open Houses</w:t>
      </w:r>
      <w:r>
        <w:br/>
        <w:t>• Pinewood Derby Events</w:t>
      </w:r>
      <w:r>
        <w:br/>
        <w:t>• Rocket Launches</w:t>
      </w:r>
      <w:r>
        <w:br/>
        <w:t>• Fishing Events</w:t>
      </w:r>
      <w:r>
        <w:br/>
        <w:t>• Bring-a-Friend Nights</w:t>
      </w:r>
      <w:r>
        <w:br/>
        <w:t>• Community Festivals</w:t>
      </w:r>
    </w:p>
    <w:p w14:paraId="036D4D6E" w14:textId="77777777" w:rsidR="00615799" w:rsidRDefault="00C10127">
      <w:pPr>
        <w:pStyle w:val="Heading2"/>
      </w:pPr>
      <w:r>
        <w:t>Step 1: Create Your Facebook Event</w:t>
      </w:r>
    </w:p>
    <w:p w14:paraId="13402D76" w14:textId="77777777" w:rsidR="00615799" w:rsidRDefault="00C10127">
      <w:r>
        <w:t>Create a Facebook Event from your unit page. Include the date, time, location, photos, and registration information.</w:t>
      </w:r>
    </w:p>
    <w:p w14:paraId="201CB9B2" w14:textId="77777777" w:rsidR="00615799" w:rsidRDefault="00C10127">
      <w:pPr>
        <w:pStyle w:val="Heading2"/>
      </w:pPr>
      <w:r>
        <w:t>Step 2: Open Meta Business Suite</w:t>
      </w:r>
    </w:p>
    <w:p w14:paraId="090CB37D" w14:textId="77777777" w:rsidR="00615799" w:rsidRDefault="00C10127">
      <w:r>
        <w:t>Go to Meta Business Suite and select Ads, then Create Ad.</w:t>
      </w:r>
    </w:p>
    <w:p w14:paraId="474E835F" w14:textId="77777777" w:rsidR="00615799" w:rsidRDefault="00C10127">
      <w:pPr>
        <w:pStyle w:val="Heading2"/>
      </w:pPr>
      <w:r>
        <w:t>Step 3: Choose Your Advertising Goal</w:t>
      </w:r>
    </w:p>
    <w:p w14:paraId="2A12BFDC" w14:textId="77777777" w:rsidR="00615799" w:rsidRDefault="00C10127">
      <w:r>
        <w:t>Recommended goals:</w:t>
      </w:r>
      <w:r>
        <w:br/>
        <w:t>• Engagement</w:t>
      </w:r>
      <w:r>
        <w:br/>
      </w:r>
      <w:r>
        <w:lastRenderedPageBreak/>
        <w:t>• Traffic</w:t>
      </w:r>
      <w:r>
        <w:br/>
        <w:t>These goals help increase awareness and registrations.</w:t>
      </w:r>
    </w:p>
    <w:p w14:paraId="2C57276D" w14:textId="77777777" w:rsidR="00615799" w:rsidRDefault="00C10127">
      <w:pPr>
        <w:pStyle w:val="Heading2"/>
      </w:pPr>
      <w:r>
        <w:t>Step 4: Set Your Geo-Fence</w:t>
      </w:r>
    </w:p>
    <w:p w14:paraId="26904589" w14:textId="77777777" w:rsidR="00615799" w:rsidRDefault="00C10127">
      <w:r>
        <w:t>Recommended radius settings:</w:t>
      </w:r>
      <w:r>
        <w:br/>
        <w:t>• 1–3 miles around schools in suburban areas</w:t>
      </w:r>
      <w:r>
        <w:br/>
        <w:t>• 5–10 miles in rural areas</w:t>
      </w:r>
      <w:r>
        <w:br/>
        <w:t>• 1–5 miles around community events</w:t>
      </w:r>
    </w:p>
    <w:p w14:paraId="07C85072" w14:textId="77777777" w:rsidR="00615799" w:rsidRDefault="00C10127">
      <w:pPr>
        <w:pStyle w:val="Heading2"/>
      </w:pPr>
      <w:r>
        <w:t>Step 5: Select Your Audience</w:t>
      </w:r>
    </w:p>
    <w:p w14:paraId="2AC2D751" w14:textId="77777777" w:rsidR="00615799" w:rsidRDefault="00C10127">
      <w:r>
        <w:t>Recommended audience:</w:t>
      </w:r>
      <w:r>
        <w:br/>
        <w:t>• Parents ages 25–45 for Cub Scouts</w:t>
      </w:r>
      <w:r>
        <w:br/>
        <w:t>• Parents ages 30–55 for Scouts BSA</w:t>
      </w:r>
      <w:r>
        <w:br/>
      </w:r>
      <w:r>
        <w:br/>
        <w:t>Suggested interests:</w:t>
      </w:r>
      <w:r>
        <w:br/>
        <w:t>• Parenting</w:t>
      </w:r>
      <w:r>
        <w:br/>
        <w:t>• Camping</w:t>
      </w:r>
      <w:r>
        <w:br/>
        <w:t>• Family Activities</w:t>
      </w:r>
      <w:r>
        <w:br/>
        <w:t>• Outdoors</w:t>
      </w:r>
      <w:r>
        <w:br/>
        <w:t>• Hiking</w:t>
      </w:r>
      <w:r>
        <w:br/>
        <w:t>• STEM</w:t>
      </w:r>
      <w:r>
        <w:br/>
        <w:t>• Youth Sports</w:t>
      </w:r>
    </w:p>
    <w:p w14:paraId="0FCB1738" w14:textId="77777777" w:rsidR="00615799" w:rsidRDefault="00C10127">
      <w:pPr>
        <w:pStyle w:val="Heading2"/>
      </w:pPr>
      <w:r>
        <w:t>Step 6: Build Your Advertisement</w:t>
      </w:r>
    </w:p>
    <w:p w14:paraId="7D467C2F" w14:textId="77777777" w:rsidR="00615799" w:rsidRDefault="00C10127">
      <w:r>
        <w:t>Use exciting photos and videos showing:</w:t>
      </w:r>
      <w:r>
        <w:br/>
        <w:t>• Camping</w:t>
      </w:r>
      <w:r>
        <w:br/>
        <w:t>• Outdoor adventures</w:t>
      </w:r>
      <w:r>
        <w:br/>
        <w:t>• Pinewood Derby</w:t>
      </w:r>
      <w:r>
        <w:br/>
        <w:t>• Archery</w:t>
      </w:r>
      <w:r>
        <w:br/>
        <w:t>• Smiling Scouts</w:t>
      </w:r>
      <w:r>
        <w:br/>
        <w:t>• Family activities</w:t>
      </w:r>
    </w:p>
    <w:p w14:paraId="141703CC" w14:textId="77777777" w:rsidR="00615799" w:rsidRDefault="00C10127">
      <w:pPr>
        <w:pStyle w:val="Heading2"/>
      </w:pPr>
      <w:r>
        <w:t>Sample Advertisement</w:t>
      </w:r>
    </w:p>
    <w:p w14:paraId="51F9722A" w14:textId="77777777" w:rsidR="00615799" w:rsidRDefault="00C10127">
      <w:r>
        <w:t>Headline: Adventure Starts Here!</w:t>
      </w:r>
      <w:r>
        <w:br/>
      </w:r>
      <w:r>
        <w:br/>
        <w:t>Looking for fun, friendship, and adventure for your child? Join us for our Cub Scout Recruitment Night!</w:t>
      </w:r>
      <w:r>
        <w:br/>
      </w:r>
      <w:r>
        <w:br/>
        <w:t>Games • Camping • Outdoor Fun • New Friends</w:t>
      </w:r>
      <w:r>
        <w:br/>
      </w:r>
      <w:r>
        <w:br/>
        <w:t>Come see what Scouting is all about!</w:t>
      </w:r>
    </w:p>
    <w:p w14:paraId="699D92EA" w14:textId="77777777" w:rsidR="00615799" w:rsidRDefault="00C10127">
      <w:pPr>
        <w:pStyle w:val="Heading2"/>
      </w:pPr>
      <w:r>
        <w:lastRenderedPageBreak/>
        <w:t>Recommended Budget</w:t>
      </w:r>
    </w:p>
    <w:p w14:paraId="5D1A1D28" w14:textId="77777777" w:rsidR="00615799" w:rsidRDefault="00C10127">
      <w:r>
        <w:t>• Small Event: $15–25</w:t>
      </w:r>
      <w:r>
        <w:br/>
        <w:t>• Standard Recruitment Event: $30–75</w:t>
      </w:r>
      <w:r>
        <w:br/>
        <w:t>• Major Recruitment Push: $100+</w:t>
      </w:r>
    </w:p>
    <w:p w14:paraId="4DDD74ED" w14:textId="77777777" w:rsidR="00615799" w:rsidRDefault="00C10127">
      <w:pPr>
        <w:pStyle w:val="Heading2"/>
      </w:pPr>
      <w:r>
        <w:t>Recommended Timeline</w:t>
      </w:r>
    </w:p>
    <w:p w14:paraId="43DB896E" w14:textId="77777777" w:rsidR="00615799" w:rsidRDefault="00C10127">
      <w:r>
        <w:t>• Launch ad 14 days before event</w:t>
      </w:r>
      <w:r>
        <w:br/>
        <w:t>• Post reminders 7 days before</w:t>
      </w:r>
      <w:r>
        <w:br/>
        <w:t>• Boost reminder post 3 days before</w:t>
      </w:r>
      <w:r>
        <w:br/>
        <w:t>• Post day-of reminders</w:t>
      </w:r>
    </w:p>
    <w:p w14:paraId="583418ED" w14:textId="77777777" w:rsidR="00615799" w:rsidRDefault="00C10127">
      <w:pPr>
        <w:pStyle w:val="Heading2"/>
      </w:pPr>
      <w:r>
        <w:t>Recruitment Event Checklist</w:t>
      </w:r>
    </w:p>
    <w:p w14:paraId="61AD1F60" w14:textId="77777777" w:rsidR="00615799" w:rsidRDefault="00C10127">
      <w:r>
        <w:t>☐</w:t>
      </w:r>
      <w:r>
        <w:t xml:space="preserve"> Create Facebook Event</w:t>
      </w:r>
      <w:r>
        <w:br/>
        <w:t>☐ Design graphics</w:t>
      </w:r>
      <w:r>
        <w:br/>
        <w:t>☐ Launch geo-fenced advertisement</w:t>
      </w:r>
      <w:r>
        <w:br/>
        <w:t>☐ Collect leads at the event</w:t>
      </w:r>
      <w:r>
        <w:br/>
        <w:t>☐ Follow up with families within 24 hours</w:t>
      </w:r>
    </w:p>
    <w:p w14:paraId="49999990" w14:textId="77777777" w:rsidR="00615799" w:rsidRDefault="00C10127">
      <w:pPr>
        <w:pStyle w:val="Heading2"/>
      </w:pPr>
      <w:r>
        <w:t>Tips for Success</w:t>
      </w:r>
    </w:p>
    <w:p w14:paraId="24A51489" w14:textId="77777777" w:rsidR="00615799" w:rsidRDefault="00C10127">
      <w:r>
        <w:t>DO:</w:t>
      </w:r>
      <w:r>
        <w:br/>
      </w:r>
      <w:r>
        <w:t>• Use real unit photos</w:t>
      </w:r>
      <w:r>
        <w:br/>
        <w:t>• Focus on fun and adventure</w:t>
      </w:r>
      <w:r>
        <w:br/>
        <w:t>• Keep text simple</w:t>
      </w:r>
      <w:r>
        <w:br/>
        <w:t>• Respond quickly to messages</w:t>
      </w:r>
      <w:r>
        <w:br/>
      </w:r>
      <w:r>
        <w:br/>
        <w:t>DON'T:</w:t>
      </w:r>
      <w:r>
        <w:br/>
        <w:t>• Use blurry images</w:t>
      </w:r>
      <w:r>
        <w:br/>
        <w:t>• Overload the advertisement with text</w:t>
      </w:r>
      <w:r>
        <w:br/>
        <w:t>• Wait until the last minute to advertise</w:t>
      </w:r>
    </w:p>
    <w:p w14:paraId="6C11A2D5" w14:textId="77777777" w:rsidR="00615799" w:rsidRDefault="00C10127">
      <w:r>
        <w:rPr>
          <w:b/>
        </w:rPr>
        <w:t>Strong recruitment advertisements focused on fun, adventure, and family engagement can significantly improve attendance and help grow your unit.</w:t>
      </w:r>
    </w:p>
    <w:sectPr w:rsidR="006157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413096">
    <w:abstractNumId w:val="8"/>
  </w:num>
  <w:num w:numId="2" w16cid:durableId="23100769">
    <w:abstractNumId w:val="6"/>
  </w:num>
  <w:num w:numId="3" w16cid:durableId="1267227624">
    <w:abstractNumId w:val="5"/>
  </w:num>
  <w:num w:numId="4" w16cid:durableId="2131052476">
    <w:abstractNumId w:val="4"/>
  </w:num>
  <w:num w:numId="5" w16cid:durableId="400102591">
    <w:abstractNumId w:val="7"/>
  </w:num>
  <w:num w:numId="6" w16cid:durableId="470513013">
    <w:abstractNumId w:val="3"/>
  </w:num>
  <w:num w:numId="7" w16cid:durableId="1376663986">
    <w:abstractNumId w:val="2"/>
  </w:num>
  <w:num w:numId="8" w16cid:durableId="146744953">
    <w:abstractNumId w:val="1"/>
  </w:num>
  <w:num w:numId="9" w16cid:durableId="65484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5799"/>
    <w:rsid w:val="007E1841"/>
    <w:rsid w:val="00AA1D8D"/>
    <w:rsid w:val="00B47730"/>
    <w:rsid w:val="00C10127"/>
    <w:rsid w:val="00C846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8702B"/>
  <w14:defaultImageDpi w14:val="300"/>
  <w15:docId w15:val="{3B8E2DB7-6B5E-4D63-9960-9178DD42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Vincent Polakowski</cp:lastModifiedBy>
  <cp:revision>2</cp:revision>
  <cp:lastPrinted>2026-05-27T15:05:00Z</cp:lastPrinted>
  <dcterms:created xsi:type="dcterms:W3CDTF">2026-05-27T15:52:00Z</dcterms:created>
  <dcterms:modified xsi:type="dcterms:W3CDTF">2026-05-27T15:52:00Z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6d396935-73d5-4de3-bcb5-ab28f0c55d63</vt:lpwstr>
  </property>
</Properties>
</file>